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13" w:rsidRPr="00136C7E" w:rsidRDefault="00F35C13" w:rsidP="00C92DDD">
      <w:pPr>
        <w:widowControl/>
        <w:adjustRightInd w:val="0"/>
        <w:spacing w:line="360" w:lineRule="auto"/>
        <w:jc w:val="center"/>
        <w:rPr>
          <w:rFonts w:ascii="黑体" w:eastAsia="黑体" w:hAnsi="黑体" w:cs="黑体"/>
          <w:color w:val="000000"/>
          <w:kern w:val="0"/>
          <w:sz w:val="32"/>
          <w:szCs w:val="32"/>
        </w:rPr>
      </w:pPr>
      <w:r w:rsidRPr="00136C7E">
        <w:rPr>
          <w:rFonts w:ascii="黑体" w:eastAsia="黑体" w:hAnsi="黑体" w:cs="黑体" w:hint="eastAsia"/>
          <w:color w:val="000000"/>
          <w:kern w:val="0"/>
          <w:sz w:val="32"/>
          <w:szCs w:val="32"/>
        </w:rPr>
        <w:t>淮阴工学院大学生创业项目孵化基地管理暂行规定</w:t>
      </w:r>
    </w:p>
    <w:p w:rsidR="00F35C13" w:rsidRPr="00136C7E" w:rsidRDefault="00F35C13" w:rsidP="00DA0856">
      <w:pPr>
        <w:widowControl/>
        <w:adjustRightInd w:val="0"/>
        <w:spacing w:line="360" w:lineRule="auto"/>
        <w:jc w:val="center"/>
        <w:rPr>
          <w:rFonts w:ascii="黑体" w:eastAsia="黑体" w:hAnsi="黑体" w:cs="黑体"/>
          <w:color w:val="000000"/>
          <w:kern w:val="0"/>
          <w:sz w:val="28"/>
          <w:szCs w:val="28"/>
        </w:rPr>
      </w:pPr>
    </w:p>
    <w:p w:rsidR="00F35C13" w:rsidRPr="001E2DF7" w:rsidRDefault="00F35C13" w:rsidP="00EF764E">
      <w:pPr>
        <w:widowControl/>
        <w:adjustRightInd w:val="0"/>
        <w:spacing w:line="360" w:lineRule="auto"/>
        <w:ind w:firstLineChars="200" w:firstLine="482"/>
        <w:jc w:val="left"/>
        <w:rPr>
          <w:rFonts w:ascii="宋体" w:hAnsi="宋体" w:cs="仿宋"/>
          <w:color w:val="000000"/>
          <w:kern w:val="0"/>
          <w:sz w:val="24"/>
        </w:rPr>
      </w:pPr>
      <w:r w:rsidRPr="00EF764E">
        <w:rPr>
          <w:rFonts w:ascii="宋体" w:hAnsi="宋体" w:cs="黑体" w:hint="eastAsia"/>
          <w:b/>
          <w:color w:val="000000"/>
          <w:kern w:val="0"/>
          <w:sz w:val="24"/>
        </w:rPr>
        <w:t>第一条</w:t>
      </w:r>
      <w:r w:rsidRPr="001E2DF7">
        <w:rPr>
          <w:rFonts w:ascii="宋体" w:hAnsi="宋体" w:cs="仿宋"/>
          <w:color w:val="000000"/>
          <w:kern w:val="0"/>
          <w:sz w:val="24"/>
        </w:rPr>
        <w:t xml:space="preserve">  </w:t>
      </w:r>
      <w:r w:rsidRPr="001E2DF7">
        <w:rPr>
          <w:rFonts w:ascii="宋体" w:hAnsi="宋体" w:cs="仿宋" w:hint="eastAsia"/>
          <w:color w:val="000000"/>
          <w:kern w:val="0"/>
          <w:sz w:val="24"/>
        </w:rPr>
        <w:t>为鼓励我校学生积极开展创新创业实践活动，增强创新意识、提高创业能力，促进大学生创业项目孵化工作正常有序开展，根据有关规定，结合学校实际，特制定本制度。</w:t>
      </w:r>
    </w:p>
    <w:p w:rsidR="00F35C13" w:rsidRPr="001E2DF7" w:rsidRDefault="00F35C13" w:rsidP="00EF764E">
      <w:pPr>
        <w:widowControl/>
        <w:adjustRightInd w:val="0"/>
        <w:spacing w:line="360" w:lineRule="auto"/>
        <w:ind w:firstLineChars="200" w:firstLine="482"/>
        <w:jc w:val="left"/>
        <w:rPr>
          <w:rFonts w:ascii="宋体" w:hAnsi="宋体" w:cs="仿宋"/>
          <w:color w:val="000000"/>
          <w:kern w:val="0"/>
          <w:sz w:val="24"/>
        </w:rPr>
      </w:pPr>
      <w:r w:rsidRPr="00EF764E">
        <w:rPr>
          <w:rFonts w:ascii="宋体" w:hAnsi="宋体" w:cs="黑体" w:hint="eastAsia"/>
          <w:b/>
          <w:color w:val="000000"/>
          <w:kern w:val="0"/>
          <w:sz w:val="24"/>
        </w:rPr>
        <w:t>第二条</w:t>
      </w:r>
      <w:r w:rsidRPr="001E2DF7">
        <w:rPr>
          <w:rFonts w:ascii="宋体" w:hAnsi="宋体" w:cs="仿宋"/>
          <w:color w:val="000000"/>
          <w:kern w:val="0"/>
          <w:sz w:val="24"/>
        </w:rPr>
        <w:t xml:space="preserve">  </w:t>
      </w:r>
      <w:r w:rsidRPr="001E2DF7">
        <w:rPr>
          <w:rFonts w:ascii="宋体" w:hAnsi="宋体" w:cs="仿宋" w:hint="eastAsia"/>
          <w:color w:val="000000"/>
          <w:kern w:val="0"/>
          <w:sz w:val="24"/>
        </w:rPr>
        <w:t>大学生创业项目孵化基地以扶持我校学生创业项目孵化为宗旨，以科技成果及其转化、文化创意和现代服务业为主体，以示范性、专业性为目标，搭建集创业培训、创业实践、创业孵化、创业服务等功能于一体的创业平台。</w:t>
      </w:r>
    </w:p>
    <w:p w:rsidR="00F35C13" w:rsidRPr="001E2DF7" w:rsidRDefault="00F35C13" w:rsidP="00EF764E">
      <w:pPr>
        <w:widowControl/>
        <w:adjustRightInd w:val="0"/>
        <w:spacing w:line="360" w:lineRule="auto"/>
        <w:ind w:firstLineChars="200" w:firstLine="482"/>
        <w:jc w:val="left"/>
        <w:rPr>
          <w:rFonts w:ascii="宋体" w:hAnsi="宋体" w:cs="黑体"/>
          <w:color w:val="000000"/>
          <w:kern w:val="0"/>
          <w:sz w:val="28"/>
          <w:szCs w:val="28"/>
        </w:rPr>
      </w:pPr>
      <w:r w:rsidRPr="00EF764E">
        <w:rPr>
          <w:rFonts w:ascii="宋体" w:hAnsi="宋体" w:cs="黑体" w:hint="eastAsia"/>
          <w:b/>
          <w:color w:val="000000"/>
          <w:kern w:val="0"/>
          <w:sz w:val="24"/>
        </w:rPr>
        <w:t>第三条</w:t>
      </w:r>
      <w:r w:rsidRPr="001E2DF7">
        <w:rPr>
          <w:rFonts w:ascii="宋体" w:hAnsi="宋体" w:cs="仿宋"/>
          <w:color w:val="000000"/>
          <w:kern w:val="0"/>
          <w:sz w:val="24"/>
        </w:rPr>
        <w:t xml:space="preserve">  </w:t>
      </w:r>
      <w:r w:rsidRPr="001E2DF7">
        <w:rPr>
          <w:rFonts w:ascii="宋体" w:hAnsi="宋体" w:cs="仿宋" w:hint="eastAsia"/>
          <w:color w:val="000000"/>
          <w:kern w:val="0"/>
          <w:sz w:val="24"/>
        </w:rPr>
        <w:t>创业项目孵化基地在</w:t>
      </w:r>
      <w:r w:rsidR="0088062E" w:rsidRPr="001E2DF7">
        <w:rPr>
          <w:rFonts w:ascii="宋体" w:hAnsi="宋体" w:cs="仿宋" w:hint="eastAsia"/>
          <w:color w:val="000000"/>
          <w:kern w:val="0"/>
          <w:sz w:val="24"/>
        </w:rPr>
        <w:t>创新创业学院</w:t>
      </w:r>
      <w:r w:rsidRPr="001E2DF7">
        <w:rPr>
          <w:rFonts w:ascii="宋体" w:hAnsi="宋体" w:cs="仿宋" w:hint="eastAsia"/>
          <w:color w:val="000000"/>
          <w:kern w:val="0"/>
          <w:sz w:val="24"/>
        </w:rPr>
        <w:t>指导下负责入驻项目的统筹管理和服务。各入驻项目及团队的管理实行二级学院负责制，各学院对本院入驻项目及团队负责，入驻项目的指导老师及学生团队负责人具体负责项目孵化的日常管理工作。</w:t>
      </w:r>
    </w:p>
    <w:p w:rsidR="00F35C13" w:rsidRPr="001E2DF7" w:rsidRDefault="00F35C13" w:rsidP="00EF764E">
      <w:pPr>
        <w:widowControl/>
        <w:adjustRightInd w:val="0"/>
        <w:spacing w:line="360" w:lineRule="auto"/>
        <w:ind w:firstLineChars="200" w:firstLine="482"/>
        <w:jc w:val="left"/>
        <w:rPr>
          <w:rFonts w:ascii="宋体" w:hAnsi="宋体" w:cs="仿宋"/>
          <w:color w:val="000000"/>
          <w:kern w:val="0"/>
          <w:sz w:val="24"/>
        </w:rPr>
      </w:pPr>
      <w:r w:rsidRPr="00EF764E">
        <w:rPr>
          <w:rFonts w:ascii="宋体" w:hAnsi="宋体" w:cs="黑体" w:hint="eastAsia"/>
          <w:b/>
          <w:color w:val="000000"/>
          <w:kern w:val="0"/>
          <w:sz w:val="24"/>
        </w:rPr>
        <w:t>第四条</w:t>
      </w:r>
      <w:r w:rsidRPr="001E2DF7">
        <w:rPr>
          <w:rFonts w:ascii="宋体" w:hAnsi="宋体" w:cs="仿宋"/>
          <w:color w:val="000000"/>
          <w:kern w:val="0"/>
          <w:sz w:val="24"/>
        </w:rPr>
        <w:t xml:space="preserve">  </w:t>
      </w:r>
      <w:r w:rsidRPr="001E2DF7">
        <w:rPr>
          <w:rFonts w:ascii="宋体" w:hAnsi="宋体" w:cs="仿宋" w:hint="eastAsia"/>
          <w:color w:val="000000"/>
          <w:kern w:val="0"/>
          <w:sz w:val="24"/>
        </w:rPr>
        <w:t>创业项目孵化基地功能</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1</w:t>
      </w:r>
      <w:r w:rsidRPr="001E2DF7">
        <w:rPr>
          <w:rFonts w:ascii="宋体" w:hAnsi="宋体" w:cs="仿宋" w:hint="eastAsia"/>
          <w:color w:val="000000"/>
          <w:kern w:val="0"/>
          <w:sz w:val="24"/>
        </w:rPr>
        <w:t>、负责制定基地的各项管理制度和发展规划，统筹开展基地的各项管理及服务工作。审批学生创业项目及团队的入驻及退出、核准工商登记资格等。</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2</w:t>
      </w:r>
      <w:r w:rsidRPr="001E2DF7">
        <w:rPr>
          <w:rFonts w:ascii="宋体" w:hAnsi="宋体" w:cs="仿宋" w:hint="eastAsia"/>
          <w:color w:val="000000"/>
          <w:kern w:val="0"/>
          <w:sz w:val="24"/>
        </w:rPr>
        <w:t>、免费为入驻项目提供孵化场地，免费为项目孵化配备办公桌椅、资料柜、电源设备、培训场地等基本的办公设施。</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3</w:t>
      </w:r>
      <w:r w:rsidRPr="001E2DF7">
        <w:rPr>
          <w:rFonts w:ascii="宋体" w:hAnsi="宋体" w:cs="仿宋" w:hint="eastAsia"/>
          <w:color w:val="000000"/>
          <w:kern w:val="0"/>
          <w:sz w:val="24"/>
        </w:rPr>
        <w:t>、聘请校内外专家、专业教师、创业成功人士为创业团队提供指导和培训，开展与创业孵化相关的管理、营销、技术、财务、法律、融资等方面的咨询服务。</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4</w:t>
      </w:r>
      <w:r w:rsidRPr="001E2DF7">
        <w:rPr>
          <w:rFonts w:ascii="宋体" w:hAnsi="宋体" w:cs="仿宋" w:hint="eastAsia"/>
          <w:color w:val="000000"/>
          <w:kern w:val="0"/>
          <w:sz w:val="24"/>
        </w:rPr>
        <w:t>、负责创业孵化成果的展示及宣传。组织入驻项目申请大学生创业训练计划项目、参加各类创业比赛等。协助入驻项目申办工商注册、税务登记等手续，提供相关咨询服务。</w:t>
      </w:r>
    </w:p>
    <w:p w:rsidR="004132C1"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5</w:t>
      </w:r>
      <w:r w:rsidR="004132C1" w:rsidRPr="001E2DF7">
        <w:rPr>
          <w:rFonts w:ascii="宋体" w:hAnsi="宋体" w:cs="仿宋" w:hint="eastAsia"/>
          <w:color w:val="000000"/>
          <w:kern w:val="0"/>
          <w:sz w:val="24"/>
        </w:rPr>
        <w:t>、开展对入驻项目的考核与评比工作</w:t>
      </w:r>
      <w:r w:rsidRPr="001E2DF7">
        <w:rPr>
          <w:rFonts w:ascii="宋体" w:hAnsi="宋体" w:cs="仿宋" w:hint="eastAsia"/>
          <w:color w:val="000000"/>
          <w:kern w:val="0"/>
          <w:sz w:val="24"/>
        </w:rPr>
        <w:t>。</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6</w:t>
      </w:r>
      <w:r w:rsidRPr="001E2DF7">
        <w:rPr>
          <w:rFonts w:ascii="宋体" w:hAnsi="宋体" w:cs="仿宋" w:hint="eastAsia"/>
          <w:color w:val="000000"/>
          <w:kern w:val="0"/>
          <w:sz w:val="24"/>
        </w:rPr>
        <w:t>、协调孵化项目在核准区域外举办的相关活动。管理基地入驻项目及公共场所发生的水电等费用。</w:t>
      </w:r>
    </w:p>
    <w:p w:rsidR="00F35C13" w:rsidRPr="001E2DF7" w:rsidRDefault="00F35C13" w:rsidP="00EF764E">
      <w:pPr>
        <w:widowControl/>
        <w:adjustRightInd w:val="0"/>
        <w:spacing w:line="360" w:lineRule="auto"/>
        <w:ind w:firstLineChars="200" w:firstLine="482"/>
        <w:jc w:val="left"/>
        <w:rPr>
          <w:rFonts w:ascii="宋体" w:hAnsi="宋体" w:cs="黑体"/>
          <w:color w:val="000000"/>
          <w:kern w:val="0"/>
          <w:sz w:val="24"/>
        </w:rPr>
      </w:pPr>
      <w:r w:rsidRPr="00EF764E">
        <w:rPr>
          <w:rFonts w:ascii="宋体" w:hAnsi="宋体" w:cs="黑体" w:hint="eastAsia"/>
          <w:b/>
          <w:color w:val="000000"/>
          <w:kern w:val="0"/>
          <w:sz w:val="24"/>
        </w:rPr>
        <w:t>第五条</w:t>
      </w:r>
      <w:r w:rsidRPr="001E2DF7">
        <w:rPr>
          <w:rFonts w:ascii="宋体" w:hAnsi="宋体" w:cs="黑体"/>
          <w:color w:val="000000"/>
          <w:kern w:val="0"/>
          <w:sz w:val="24"/>
        </w:rPr>
        <w:t xml:space="preserve"> </w:t>
      </w:r>
      <w:r w:rsidRPr="001E2DF7">
        <w:rPr>
          <w:rFonts w:ascii="宋体" w:hAnsi="宋体" w:cs="仿宋"/>
          <w:color w:val="000000"/>
          <w:kern w:val="0"/>
          <w:sz w:val="24"/>
        </w:rPr>
        <w:t xml:space="preserve"> </w:t>
      </w:r>
      <w:r w:rsidRPr="001E2DF7">
        <w:rPr>
          <w:rFonts w:ascii="宋体" w:hAnsi="宋体" w:cs="仿宋" w:hint="eastAsia"/>
          <w:color w:val="000000"/>
          <w:kern w:val="0"/>
          <w:sz w:val="24"/>
        </w:rPr>
        <w:t>项目及团队入驻条件</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1</w:t>
      </w:r>
      <w:r w:rsidRPr="001E2DF7">
        <w:rPr>
          <w:rFonts w:ascii="宋体" w:hAnsi="宋体" w:cs="仿宋" w:hint="eastAsia"/>
          <w:color w:val="000000"/>
          <w:kern w:val="0"/>
          <w:sz w:val="24"/>
        </w:rPr>
        <w:t>、入驻项目负责人必须为淮阴工学院在籍学生及毕业两年内学生。</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lastRenderedPageBreak/>
        <w:t>2</w:t>
      </w:r>
      <w:r w:rsidRPr="001E2DF7">
        <w:rPr>
          <w:rFonts w:ascii="宋体" w:hAnsi="宋体" w:cs="仿宋" w:hint="eastAsia"/>
          <w:color w:val="000000"/>
          <w:kern w:val="0"/>
          <w:sz w:val="24"/>
        </w:rPr>
        <w:t>、入驻项目须按流程签订入驻协议，项目团队应严格履行协议约定的责任及义务，遵守孵化基地的各项管理制度，保证项目的正常运行和孵化活动的正常开展。</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3</w:t>
      </w:r>
      <w:r w:rsidRPr="001E2DF7">
        <w:rPr>
          <w:rFonts w:ascii="宋体" w:hAnsi="宋体" w:cs="仿宋" w:hint="eastAsia"/>
          <w:color w:val="000000"/>
          <w:kern w:val="0"/>
          <w:sz w:val="24"/>
        </w:rPr>
        <w:t>、入驻项目应具有一定的创新性，具有良好的市场潜力和商业价值。鼓励创业项目与学生所学专业相结合，鼓励跨学院、跨专业、跨年级组建创业团队。</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4</w:t>
      </w:r>
      <w:r w:rsidRPr="001E2DF7">
        <w:rPr>
          <w:rFonts w:ascii="宋体" w:hAnsi="宋体" w:cs="仿宋" w:hint="eastAsia"/>
          <w:color w:val="000000"/>
          <w:kern w:val="0"/>
          <w:sz w:val="24"/>
        </w:rPr>
        <w:t>、对校内发明专利、技术成果转化项目，具有较好商业前景的省级以上大学生创新创业训练计划项目，以及在近年来各类创业竞赛中的获奖项目，优先安排入驻。</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5</w:t>
      </w:r>
      <w:r w:rsidRPr="001E2DF7">
        <w:rPr>
          <w:rFonts w:ascii="宋体" w:hAnsi="宋体" w:cs="仿宋" w:hint="eastAsia"/>
          <w:color w:val="000000"/>
          <w:kern w:val="0"/>
          <w:sz w:val="24"/>
        </w:rPr>
        <w:t>、鼓励入驻项目在孵化期内积极创造条件申请工商注册登记。</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6</w:t>
      </w:r>
      <w:r w:rsidRPr="001E2DF7">
        <w:rPr>
          <w:rFonts w:ascii="宋体" w:hAnsi="宋体" w:cs="仿宋" w:hint="eastAsia"/>
          <w:color w:val="000000"/>
          <w:kern w:val="0"/>
          <w:sz w:val="24"/>
        </w:rPr>
        <w:t>、经工商注册登记的入驻项目应具备一定的项目资金，独立核算，自负盈亏，自主承担风险。</w:t>
      </w:r>
    </w:p>
    <w:p w:rsidR="00F35C13" w:rsidRPr="001E2DF7" w:rsidRDefault="00F35C13" w:rsidP="00EF764E">
      <w:pPr>
        <w:widowControl/>
        <w:adjustRightInd w:val="0"/>
        <w:spacing w:line="360" w:lineRule="auto"/>
        <w:ind w:firstLineChars="200" w:firstLine="482"/>
        <w:jc w:val="left"/>
        <w:rPr>
          <w:rFonts w:ascii="宋体" w:hAnsi="宋体" w:cs="仿宋"/>
          <w:color w:val="000000"/>
          <w:kern w:val="0"/>
          <w:sz w:val="24"/>
        </w:rPr>
      </w:pPr>
      <w:r w:rsidRPr="00EF764E">
        <w:rPr>
          <w:rFonts w:ascii="宋体" w:hAnsi="宋体" w:cs="黑体" w:hint="eastAsia"/>
          <w:b/>
          <w:color w:val="000000"/>
          <w:kern w:val="0"/>
          <w:sz w:val="24"/>
        </w:rPr>
        <w:t>第六条</w:t>
      </w:r>
      <w:r w:rsidRPr="001E2DF7">
        <w:rPr>
          <w:rFonts w:ascii="宋体" w:hAnsi="宋体" w:cs="黑体"/>
          <w:color w:val="000000"/>
          <w:kern w:val="0"/>
          <w:sz w:val="24"/>
        </w:rPr>
        <w:t xml:space="preserve"> </w:t>
      </w:r>
      <w:r w:rsidRPr="001E2DF7">
        <w:rPr>
          <w:rFonts w:ascii="宋体" w:hAnsi="宋体" w:cs="仿宋"/>
          <w:color w:val="000000"/>
          <w:kern w:val="0"/>
          <w:sz w:val="24"/>
        </w:rPr>
        <w:t xml:space="preserve"> </w:t>
      </w:r>
      <w:r w:rsidRPr="001E2DF7">
        <w:rPr>
          <w:rFonts w:ascii="宋体" w:hAnsi="宋体" w:cs="仿宋" w:hint="eastAsia"/>
          <w:color w:val="000000"/>
          <w:kern w:val="0"/>
          <w:sz w:val="24"/>
        </w:rPr>
        <w:t>创业项目孵化基地管理</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1</w:t>
      </w:r>
      <w:r w:rsidRPr="001E2DF7">
        <w:rPr>
          <w:rFonts w:ascii="宋体" w:hAnsi="宋体" w:cs="仿宋" w:hint="eastAsia"/>
          <w:color w:val="000000"/>
          <w:kern w:val="0"/>
          <w:sz w:val="24"/>
        </w:rPr>
        <w:t>、孵化基地仅作为学生创业团队开展研发、研讨、交流、数据处理等项目孵化的活动场所，以及经工商注册登记的入驻项目的办公场所。任何人不得将孵化场地作为经营、仓储等场所，若存在此类行为，基地管理部门将无条件收回提供的孵化场地。</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2</w:t>
      </w:r>
      <w:r w:rsidRPr="001E2DF7">
        <w:rPr>
          <w:rFonts w:ascii="宋体" w:hAnsi="宋体" w:cs="仿宋" w:hint="eastAsia"/>
          <w:color w:val="000000"/>
          <w:kern w:val="0"/>
          <w:sz w:val="24"/>
        </w:rPr>
        <w:t>、入驻项目不得改变孵化场地的建筑结构，如需装修必须报请项目所属学院和基地管理部门批准同意。</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3</w:t>
      </w:r>
      <w:r w:rsidRPr="001E2DF7">
        <w:rPr>
          <w:rFonts w:ascii="宋体" w:hAnsi="宋体" w:cs="仿宋" w:hint="eastAsia"/>
          <w:color w:val="000000"/>
          <w:kern w:val="0"/>
          <w:sz w:val="24"/>
        </w:rPr>
        <w:t>、项目孵化室的“门面”设计及室内张贴的项目介绍等，须按基地管理部门要求的规格执行，做到规范化与个性化相结合，简洁、美观、大方。</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4</w:t>
      </w:r>
      <w:r w:rsidRPr="001E2DF7">
        <w:rPr>
          <w:rFonts w:ascii="宋体" w:hAnsi="宋体" w:cs="仿宋" w:hint="eastAsia"/>
          <w:color w:val="000000"/>
          <w:kern w:val="0"/>
          <w:sz w:val="24"/>
        </w:rPr>
        <w:t>、入驻项目不得将孵化场地转让、出租或委托他人管理、使用，不得占用基地的公共区域、通道及非指定空间。如需利用基地公共场所举行活动须提前报批。</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5</w:t>
      </w:r>
      <w:r w:rsidRPr="001E2DF7">
        <w:rPr>
          <w:rFonts w:ascii="宋体" w:hAnsi="宋体" w:cs="仿宋" w:hint="eastAsia"/>
          <w:color w:val="000000"/>
          <w:kern w:val="0"/>
          <w:sz w:val="24"/>
        </w:rPr>
        <w:t>、入驻项目须按学校有关规定按时交纳水电费、管理费等相关费用。</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6</w:t>
      </w:r>
      <w:r w:rsidRPr="001E2DF7">
        <w:rPr>
          <w:rFonts w:ascii="宋体" w:hAnsi="宋体" w:cs="仿宋" w:hint="eastAsia"/>
          <w:color w:val="000000"/>
          <w:kern w:val="0"/>
          <w:sz w:val="24"/>
        </w:rPr>
        <w:t>、入驻项目在基地的孵化期限一般为一年，如需延期须提前</w:t>
      </w:r>
      <w:r w:rsidRPr="001E2DF7">
        <w:rPr>
          <w:rFonts w:ascii="宋体" w:hAnsi="宋体" w:cs="仿宋"/>
          <w:color w:val="000000"/>
          <w:kern w:val="0"/>
          <w:sz w:val="24"/>
        </w:rPr>
        <w:t>15</w:t>
      </w:r>
      <w:r w:rsidRPr="001E2DF7">
        <w:rPr>
          <w:rFonts w:ascii="宋体" w:hAnsi="宋体" w:cs="仿宋" w:hint="eastAsia"/>
          <w:color w:val="000000"/>
          <w:kern w:val="0"/>
          <w:sz w:val="24"/>
        </w:rPr>
        <w:t>天提出申请，由项目所属学院和基地管理部门根据项目考核评估情况予以审批。入驻项目在孵化期内考核不合格的应按程序退出孵化基地。</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7</w:t>
      </w:r>
      <w:r w:rsidRPr="001E2DF7">
        <w:rPr>
          <w:rFonts w:ascii="宋体" w:hAnsi="宋体" w:cs="仿宋" w:hint="eastAsia"/>
          <w:color w:val="000000"/>
          <w:kern w:val="0"/>
          <w:sz w:val="24"/>
        </w:rPr>
        <w:t>、创业项目及团队入驻和退出孵化基地按照《淮阴工学院大学生创业项目孵化基地入驻、退出流程》执行。</w:t>
      </w:r>
    </w:p>
    <w:p w:rsidR="00F35C13" w:rsidRPr="001E2DF7" w:rsidRDefault="00F35C13" w:rsidP="00EF764E">
      <w:pPr>
        <w:widowControl/>
        <w:adjustRightInd w:val="0"/>
        <w:spacing w:line="360" w:lineRule="auto"/>
        <w:ind w:firstLineChars="200" w:firstLine="482"/>
        <w:jc w:val="left"/>
        <w:rPr>
          <w:rFonts w:ascii="宋体" w:hAnsi="宋体" w:cs="黑体"/>
          <w:color w:val="000000"/>
          <w:kern w:val="0"/>
          <w:sz w:val="24"/>
        </w:rPr>
      </w:pPr>
      <w:r w:rsidRPr="00EF764E">
        <w:rPr>
          <w:rFonts w:ascii="宋体" w:hAnsi="宋体" w:cs="黑体" w:hint="eastAsia"/>
          <w:b/>
          <w:color w:val="000000"/>
          <w:kern w:val="0"/>
          <w:sz w:val="24"/>
        </w:rPr>
        <w:lastRenderedPageBreak/>
        <w:t>第七条</w:t>
      </w:r>
      <w:r w:rsidRPr="001E2DF7">
        <w:rPr>
          <w:rFonts w:ascii="宋体" w:hAnsi="宋体" w:cs="黑体"/>
          <w:color w:val="000000"/>
          <w:kern w:val="0"/>
          <w:sz w:val="24"/>
        </w:rPr>
        <w:t xml:space="preserve">  </w:t>
      </w:r>
      <w:r w:rsidRPr="001E2DF7">
        <w:rPr>
          <w:rFonts w:ascii="宋体" w:hAnsi="宋体" w:cs="仿宋" w:hint="eastAsia"/>
          <w:color w:val="000000"/>
          <w:kern w:val="0"/>
          <w:sz w:val="24"/>
        </w:rPr>
        <w:t>注意事项</w:t>
      </w:r>
    </w:p>
    <w:p w:rsidR="00F35C13" w:rsidRPr="001E2DF7" w:rsidRDefault="00F35C13" w:rsidP="00B12DC9">
      <w:pPr>
        <w:widowControl/>
        <w:adjustRightInd w:val="0"/>
        <w:spacing w:line="360" w:lineRule="auto"/>
        <w:ind w:firstLineChars="200" w:firstLine="480"/>
        <w:jc w:val="left"/>
        <w:rPr>
          <w:rFonts w:ascii="宋体" w:hAnsi="宋体" w:cs="仿宋"/>
          <w:color w:val="000000"/>
          <w:kern w:val="0"/>
          <w:sz w:val="24"/>
        </w:rPr>
      </w:pPr>
      <w:r w:rsidRPr="001E2DF7">
        <w:rPr>
          <w:rFonts w:ascii="宋体" w:hAnsi="宋体" w:cs="仿宋"/>
          <w:color w:val="000000"/>
          <w:kern w:val="0"/>
          <w:sz w:val="24"/>
        </w:rPr>
        <w:t>1</w:t>
      </w:r>
      <w:r w:rsidRPr="001E2DF7">
        <w:rPr>
          <w:rFonts w:ascii="宋体" w:hAnsi="宋体" w:cs="仿宋" w:hint="eastAsia"/>
          <w:color w:val="000000"/>
          <w:kern w:val="0"/>
          <w:sz w:val="24"/>
        </w:rPr>
        <w:t>、入驻项目团队成员应遵守国家的法律法规、学校规章制度。经工商注册登记的项目必须保证企业合法运行。</w:t>
      </w:r>
    </w:p>
    <w:p w:rsidR="00F35C13" w:rsidRPr="001E2DF7" w:rsidRDefault="00F35C13" w:rsidP="00B12DC9">
      <w:pPr>
        <w:widowControl/>
        <w:adjustRightInd w:val="0"/>
        <w:spacing w:line="360" w:lineRule="auto"/>
        <w:ind w:firstLineChars="200" w:firstLine="480"/>
        <w:jc w:val="left"/>
        <w:rPr>
          <w:rFonts w:ascii="宋体" w:hAnsi="宋体" w:cs="仿宋"/>
          <w:color w:val="000000"/>
          <w:sz w:val="24"/>
        </w:rPr>
      </w:pPr>
      <w:r w:rsidRPr="001E2DF7">
        <w:rPr>
          <w:rFonts w:ascii="宋体" w:hAnsi="宋体" w:cs="仿宋"/>
          <w:color w:val="000000"/>
          <w:kern w:val="0"/>
          <w:sz w:val="24"/>
        </w:rPr>
        <w:t>2</w:t>
      </w:r>
      <w:r w:rsidRPr="001E2DF7">
        <w:rPr>
          <w:rFonts w:ascii="宋体" w:hAnsi="宋体" w:cs="仿宋" w:hint="eastAsia"/>
          <w:color w:val="000000"/>
          <w:kern w:val="0"/>
          <w:sz w:val="24"/>
        </w:rPr>
        <w:t>、入驻项目团队须对孵化基地和项目办公场所的安全负责。妥善保管基地及孵化室钥匙，及时锁门关窗，关闭电源，遵守作息时间。开展经常性的安全检查，及时上报、整改安全隐患。因入驻项目团队管理不善发生安全事故的，损失自行承担，后果严重的追究相关人员的法律责任。</w:t>
      </w:r>
    </w:p>
    <w:p w:rsidR="00F35C13" w:rsidRPr="001E2DF7" w:rsidRDefault="00F35C13" w:rsidP="00B12DC9">
      <w:pPr>
        <w:widowControl/>
        <w:adjustRightInd w:val="0"/>
        <w:spacing w:line="360" w:lineRule="auto"/>
        <w:ind w:firstLineChars="200" w:firstLine="480"/>
        <w:jc w:val="left"/>
        <w:rPr>
          <w:rFonts w:ascii="宋体" w:hAnsi="宋体" w:cs="仿宋"/>
          <w:color w:val="000000"/>
          <w:sz w:val="24"/>
        </w:rPr>
      </w:pPr>
      <w:r w:rsidRPr="001E2DF7">
        <w:rPr>
          <w:rFonts w:ascii="宋体" w:hAnsi="宋体" w:cs="仿宋"/>
          <w:color w:val="000000"/>
          <w:kern w:val="0"/>
          <w:sz w:val="24"/>
        </w:rPr>
        <w:t>3</w:t>
      </w:r>
      <w:r w:rsidRPr="001E2DF7">
        <w:rPr>
          <w:rFonts w:ascii="宋体" w:hAnsi="宋体" w:cs="仿宋" w:hint="eastAsia"/>
          <w:color w:val="000000"/>
          <w:kern w:val="0"/>
          <w:sz w:val="24"/>
        </w:rPr>
        <w:t>、入驻项目团队不得在孵化基地内以任何形式发布有害国家安全、有损国家形象的信息。</w:t>
      </w:r>
    </w:p>
    <w:p w:rsidR="00F35C13" w:rsidRPr="001E2DF7" w:rsidRDefault="00F35C13" w:rsidP="00B12DC9">
      <w:pPr>
        <w:widowControl/>
        <w:adjustRightInd w:val="0"/>
        <w:spacing w:line="360" w:lineRule="auto"/>
        <w:ind w:firstLineChars="200" w:firstLine="480"/>
        <w:jc w:val="left"/>
        <w:rPr>
          <w:rFonts w:ascii="宋体" w:hAnsi="宋体" w:cs="仿宋"/>
          <w:color w:val="000000"/>
          <w:sz w:val="24"/>
        </w:rPr>
      </w:pPr>
      <w:r w:rsidRPr="001E2DF7">
        <w:rPr>
          <w:rFonts w:ascii="宋体" w:hAnsi="宋体" w:cs="仿宋"/>
          <w:color w:val="000000"/>
          <w:kern w:val="0"/>
          <w:sz w:val="24"/>
        </w:rPr>
        <w:t>4</w:t>
      </w:r>
      <w:r w:rsidRPr="001E2DF7">
        <w:rPr>
          <w:rFonts w:ascii="宋体" w:hAnsi="宋体" w:cs="仿宋" w:hint="eastAsia"/>
          <w:color w:val="000000"/>
          <w:kern w:val="0"/>
          <w:sz w:val="24"/>
        </w:rPr>
        <w:t>、入驻项目团队应保证自己办公区域内的干净整洁，并有义务维护公共区域的环境卫生。</w:t>
      </w:r>
    </w:p>
    <w:p w:rsidR="00F35C13" w:rsidRPr="001E2DF7" w:rsidRDefault="00F35C13" w:rsidP="00EF764E">
      <w:pPr>
        <w:widowControl/>
        <w:adjustRightInd w:val="0"/>
        <w:spacing w:line="360" w:lineRule="auto"/>
        <w:ind w:firstLineChars="200" w:firstLine="482"/>
        <w:jc w:val="left"/>
        <w:rPr>
          <w:rFonts w:ascii="宋体" w:hAnsi="宋体" w:cs="仿宋"/>
          <w:color w:val="000000"/>
          <w:kern w:val="0"/>
          <w:sz w:val="24"/>
        </w:rPr>
      </w:pPr>
      <w:r w:rsidRPr="00EF764E">
        <w:rPr>
          <w:rFonts w:ascii="宋体" w:hAnsi="宋体" w:cs="黑体" w:hint="eastAsia"/>
          <w:b/>
          <w:color w:val="000000"/>
          <w:kern w:val="0"/>
          <w:sz w:val="24"/>
        </w:rPr>
        <w:t>第八条</w:t>
      </w:r>
      <w:r w:rsidR="00EF764E">
        <w:rPr>
          <w:rFonts w:ascii="宋体" w:hAnsi="宋体" w:cs="黑体" w:hint="eastAsia"/>
          <w:color w:val="000000"/>
          <w:kern w:val="0"/>
          <w:sz w:val="24"/>
        </w:rPr>
        <w:t xml:space="preserve">  </w:t>
      </w:r>
      <w:r w:rsidRPr="001E2DF7">
        <w:rPr>
          <w:rFonts w:ascii="宋体" w:hAnsi="宋体" w:cs="仿宋" w:hint="eastAsia"/>
          <w:color w:val="000000"/>
          <w:kern w:val="0"/>
          <w:sz w:val="24"/>
        </w:rPr>
        <w:t>本协议未尽事项，按照国家有关法律法规、政策及学校相关规定执行。</w:t>
      </w:r>
    </w:p>
    <w:p w:rsidR="00F35C13" w:rsidRPr="001E2DF7" w:rsidRDefault="00F35C13" w:rsidP="00EF764E">
      <w:pPr>
        <w:adjustRightInd w:val="0"/>
        <w:spacing w:line="360" w:lineRule="auto"/>
        <w:ind w:firstLineChars="200" w:firstLine="482"/>
        <w:rPr>
          <w:rFonts w:ascii="宋体" w:hAnsi="宋体"/>
          <w:color w:val="000000"/>
          <w:sz w:val="32"/>
          <w:szCs w:val="32"/>
        </w:rPr>
      </w:pPr>
      <w:r w:rsidRPr="00EF764E">
        <w:rPr>
          <w:rFonts w:ascii="宋体" w:hAnsi="宋体" w:cs="黑体" w:hint="eastAsia"/>
          <w:b/>
          <w:color w:val="000000"/>
          <w:kern w:val="0"/>
          <w:sz w:val="24"/>
        </w:rPr>
        <w:t>第九条</w:t>
      </w:r>
      <w:r w:rsidR="00EF764E">
        <w:rPr>
          <w:rFonts w:ascii="宋体" w:hAnsi="宋体" w:cs="仿宋" w:hint="eastAsia"/>
          <w:color w:val="000000"/>
          <w:kern w:val="0"/>
          <w:sz w:val="24"/>
        </w:rPr>
        <w:t xml:space="preserve">  </w:t>
      </w:r>
      <w:r w:rsidRPr="001E2DF7">
        <w:rPr>
          <w:rFonts w:ascii="宋体" w:hAnsi="宋体" w:cs="仿宋" w:hint="eastAsia"/>
          <w:color w:val="000000"/>
          <w:kern w:val="0"/>
          <w:sz w:val="24"/>
        </w:rPr>
        <w:t>本规定自颁布之日起执行。</w:t>
      </w:r>
    </w:p>
    <w:p w:rsidR="00F35C13" w:rsidRPr="001E2DF7" w:rsidRDefault="00F35C13" w:rsidP="00EF764E">
      <w:pPr>
        <w:tabs>
          <w:tab w:val="left" w:pos="7665"/>
          <w:tab w:val="left" w:pos="8820"/>
        </w:tabs>
        <w:spacing w:line="360" w:lineRule="auto"/>
        <w:ind w:firstLineChars="200" w:firstLine="482"/>
        <w:rPr>
          <w:rFonts w:ascii="宋体" w:hAnsi="宋体" w:cs="仿宋"/>
          <w:color w:val="000000"/>
          <w:kern w:val="0"/>
          <w:sz w:val="24"/>
        </w:rPr>
      </w:pPr>
      <w:r w:rsidRPr="00EF764E">
        <w:rPr>
          <w:rFonts w:ascii="宋体" w:hAnsi="宋体" w:cs="黑体" w:hint="eastAsia"/>
          <w:b/>
          <w:color w:val="000000"/>
          <w:kern w:val="0"/>
          <w:sz w:val="24"/>
        </w:rPr>
        <w:t>第十条</w:t>
      </w:r>
      <w:r w:rsidR="00EF764E">
        <w:rPr>
          <w:rFonts w:ascii="宋体" w:hAnsi="宋体" w:hint="eastAsia"/>
          <w:color w:val="000000"/>
          <w:sz w:val="32"/>
          <w:szCs w:val="32"/>
        </w:rPr>
        <w:t xml:space="preserve">  </w:t>
      </w:r>
      <w:r w:rsidR="00322EBC" w:rsidRPr="001E2DF7">
        <w:rPr>
          <w:rFonts w:ascii="宋体" w:hAnsi="宋体" w:cs="仿宋" w:hint="eastAsia"/>
          <w:color w:val="000000"/>
          <w:kern w:val="0"/>
          <w:sz w:val="24"/>
        </w:rPr>
        <w:t>本规定由</w:t>
      </w:r>
      <w:r w:rsidR="00B12DC9" w:rsidRPr="001E2DF7">
        <w:rPr>
          <w:rFonts w:ascii="宋体" w:hAnsi="宋体" w:cs="仿宋" w:hint="eastAsia"/>
          <w:color w:val="000000"/>
          <w:kern w:val="0"/>
          <w:sz w:val="24"/>
        </w:rPr>
        <w:t>创新创业学院</w:t>
      </w:r>
      <w:r w:rsidRPr="001E2DF7">
        <w:rPr>
          <w:rFonts w:ascii="宋体" w:hAnsi="宋体" w:cs="仿宋" w:hint="eastAsia"/>
          <w:color w:val="000000"/>
          <w:kern w:val="0"/>
          <w:sz w:val="24"/>
        </w:rPr>
        <w:t>负责解释。</w:t>
      </w:r>
    </w:p>
    <w:p w:rsidR="00F35C13" w:rsidRPr="00EF764E" w:rsidRDefault="00F35C13" w:rsidP="00B12DC9">
      <w:pPr>
        <w:tabs>
          <w:tab w:val="left" w:pos="7665"/>
          <w:tab w:val="left" w:pos="8820"/>
        </w:tabs>
        <w:spacing w:line="360" w:lineRule="auto"/>
        <w:ind w:firstLineChars="200" w:firstLine="480"/>
        <w:rPr>
          <w:rFonts w:ascii="仿宋" w:eastAsia="仿宋" w:hAnsi="仿宋" w:cs="仿宋"/>
          <w:color w:val="000000"/>
          <w:kern w:val="0"/>
          <w:sz w:val="24"/>
        </w:rPr>
      </w:pPr>
    </w:p>
    <w:p w:rsidR="00F35C13" w:rsidRPr="00EF764E" w:rsidRDefault="00EF764E" w:rsidP="00EF764E">
      <w:pPr>
        <w:tabs>
          <w:tab w:val="left" w:pos="7665"/>
          <w:tab w:val="left" w:pos="8820"/>
        </w:tabs>
        <w:spacing w:line="360" w:lineRule="auto"/>
        <w:ind w:firstLineChars="200" w:firstLine="420"/>
        <w:rPr>
          <w:rFonts w:ascii="宋体" w:hAnsi="宋体" w:cs="仿宋"/>
          <w:color w:val="000000"/>
          <w:kern w:val="0"/>
          <w:sz w:val="24"/>
        </w:rPr>
      </w:pPr>
      <w:r>
        <w:rPr>
          <w:rFonts w:hint="eastAsia"/>
          <w:color w:val="000000"/>
        </w:rPr>
        <w:t xml:space="preserve">                                                     </w:t>
      </w:r>
      <w:bookmarkStart w:id="0" w:name="_GoBack"/>
      <w:bookmarkEnd w:id="0"/>
      <w:r w:rsidRPr="00EF764E">
        <w:rPr>
          <w:rFonts w:ascii="宋体" w:hAnsi="宋体" w:cs="仿宋" w:hint="eastAsia"/>
          <w:color w:val="000000"/>
          <w:kern w:val="0"/>
          <w:sz w:val="24"/>
        </w:rPr>
        <w:t xml:space="preserve"> 2019年10月25日</w:t>
      </w:r>
    </w:p>
    <w:sectPr w:rsidR="00F35C13" w:rsidRPr="00EF764E" w:rsidSect="00E64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A" w:rsidRDefault="000B09EA" w:rsidP="00B12DC9">
      <w:r>
        <w:separator/>
      </w:r>
    </w:p>
  </w:endnote>
  <w:endnote w:type="continuationSeparator" w:id="0">
    <w:p w:rsidR="000B09EA" w:rsidRDefault="000B09EA" w:rsidP="00B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A" w:rsidRDefault="000B09EA" w:rsidP="00B12DC9">
      <w:r>
        <w:separator/>
      </w:r>
    </w:p>
  </w:footnote>
  <w:footnote w:type="continuationSeparator" w:id="0">
    <w:p w:rsidR="000B09EA" w:rsidRDefault="000B09EA" w:rsidP="00B1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DDD"/>
    <w:rsid w:val="00014DD1"/>
    <w:rsid w:val="00045D23"/>
    <w:rsid w:val="00080A1B"/>
    <w:rsid w:val="00090802"/>
    <w:rsid w:val="000A2C8E"/>
    <w:rsid w:val="000B09EA"/>
    <w:rsid w:val="000B1829"/>
    <w:rsid w:val="000C6810"/>
    <w:rsid w:val="000E3FC8"/>
    <w:rsid w:val="000F1C1E"/>
    <w:rsid w:val="000F50CA"/>
    <w:rsid w:val="00124A1F"/>
    <w:rsid w:val="00126B7C"/>
    <w:rsid w:val="00132D1C"/>
    <w:rsid w:val="00136C7E"/>
    <w:rsid w:val="00145D1C"/>
    <w:rsid w:val="00164ADC"/>
    <w:rsid w:val="001C1645"/>
    <w:rsid w:val="001D0649"/>
    <w:rsid w:val="001D0ECD"/>
    <w:rsid w:val="001E2DF7"/>
    <w:rsid w:val="001E5980"/>
    <w:rsid w:val="002003F8"/>
    <w:rsid w:val="00261A1B"/>
    <w:rsid w:val="002756AB"/>
    <w:rsid w:val="002B203B"/>
    <w:rsid w:val="002B3075"/>
    <w:rsid w:val="00322EBC"/>
    <w:rsid w:val="003359DD"/>
    <w:rsid w:val="00385633"/>
    <w:rsid w:val="003A6429"/>
    <w:rsid w:val="003B6833"/>
    <w:rsid w:val="003D5156"/>
    <w:rsid w:val="003E3199"/>
    <w:rsid w:val="003E7F07"/>
    <w:rsid w:val="00400DDB"/>
    <w:rsid w:val="0040433C"/>
    <w:rsid w:val="004132C1"/>
    <w:rsid w:val="00421BC3"/>
    <w:rsid w:val="00430D62"/>
    <w:rsid w:val="00440529"/>
    <w:rsid w:val="004461F7"/>
    <w:rsid w:val="00463F60"/>
    <w:rsid w:val="00465C46"/>
    <w:rsid w:val="00491F96"/>
    <w:rsid w:val="004C0B0E"/>
    <w:rsid w:val="004F6E6A"/>
    <w:rsid w:val="00533FF2"/>
    <w:rsid w:val="00544A3E"/>
    <w:rsid w:val="00566E13"/>
    <w:rsid w:val="00591BC2"/>
    <w:rsid w:val="00595902"/>
    <w:rsid w:val="005C2247"/>
    <w:rsid w:val="005C3394"/>
    <w:rsid w:val="005D5AFF"/>
    <w:rsid w:val="005E3FDF"/>
    <w:rsid w:val="005E76CF"/>
    <w:rsid w:val="006036FC"/>
    <w:rsid w:val="0062412B"/>
    <w:rsid w:val="006242E8"/>
    <w:rsid w:val="00631EE4"/>
    <w:rsid w:val="00657A33"/>
    <w:rsid w:val="006629E9"/>
    <w:rsid w:val="0066453A"/>
    <w:rsid w:val="00676B77"/>
    <w:rsid w:val="00683CB4"/>
    <w:rsid w:val="006C1E0E"/>
    <w:rsid w:val="006D60F2"/>
    <w:rsid w:val="006F4C23"/>
    <w:rsid w:val="00720552"/>
    <w:rsid w:val="00721354"/>
    <w:rsid w:val="0073202A"/>
    <w:rsid w:val="00736560"/>
    <w:rsid w:val="0075298D"/>
    <w:rsid w:val="00781953"/>
    <w:rsid w:val="0079242D"/>
    <w:rsid w:val="007A2F03"/>
    <w:rsid w:val="007C24D0"/>
    <w:rsid w:val="00805ACE"/>
    <w:rsid w:val="008312C8"/>
    <w:rsid w:val="008478A4"/>
    <w:rsid w:val="0088062E"/>
    <w:rsid w:val="008824D9"/>
    <w:rsid w:val="008A12C4"/>
    <w:rsid w:val="008A134F"/>
    <w:rsid w:val="008E7325"/>
    <w:rsid w:val="009201B3"/>
    <w:rsid w:val="0096034A"/>
    <w:rsid w:val="009814F1"/>
    <w:rsid w:val="00993BF9"/>
    <w:rsid w:val="009C2927"/>
    <w:rsid w:val="009C6CF7"/>
    <w:rsid w:val="009C743C"/>
    <w:rsid w:val="009E7436"/>
    <w:rsid w:val="00A06ABA"/>
    <w:rsid w:val="00A14EBF"/>
    <w:rsid w:val="00A82893"/>
    <w:rsid w:val="00AC1EE0"/>
    <w:rsid w:val="00AC5986"/>
    <w:rsid w:val="00B12DC9"/>
    <w:rsid w:val="00B65397"/>
    <w:rsid w:val="00B7731C"/>
    <w:rsid w:val="00B91202"/>
    <w:rsid w:val="00B94CC0"/>
    <w:rsid w:val="00BD1C77"/>
    <w:rsid w:val="00C17B95"/>
    <w:rsid w:val="00C41221"/>
    <w:rsid w:val="00C44973"/>
    <w:rsid w:val="00C65A41"/>
    <w:rsid w:val="00C65D73"/>
    <w:rsid w:val="00C92DDD"/>
    <w:rsid w:val="00C95232"/>
    <w:rsid w:val="00C97629"/>
    <w:rsid w:val="00CB35CE"/>
    <w:rsid w:val="00CC62DF"/>
    <w:rsid w:val="00D01843"/>
    <w:rsid w:val="00D07EE4"/>
    <w:rsid w:val="00D45B9B"/>
    <w:rsid w:val="00D603A0"/>
    <w:rsid w:val="00D702B4"/>
    <w:rsid w:val="00D97E83"/>
    <w:rsid w:val="00DA0856"/>
    <w:rsid w:val="00DB4BC1"/>
    <w:rsid w:val="00DB550B"/>
    <w:rsid w:val="00DF2360"/>
    <w:rsid w:val="00E02183"/>
    <w:rsid w:val="00E42B07"/>
    <w:rsid w:val="00E57B69"/>
    <w:rsid w:val="00E64552"/>
    <w:rsid w:val="00E714F1"/>
    <w:rsid w:val="00EA0D09"/>
    <w:rsid w:val="00EB4E2E"/>
    <w:rsid w:val="00EB69A3"/>
    <w:rsid w:val="00EC2203"/>
    <w:rsid w:val="00EC3DA5"/>
    <w:rsid w:val="00ED4F90"/>
    <w:rsid w:val="00EF764E"/>
    <w:rsid w:val="00F0651F"/>
    <w:rsid w:val="00F145A2"/>
    <w:rsid w:val="00F26A6A"/>
    <w:rsid w:val="00F35C13"/>
    <w:rsid w:val="00F963B8"/>
    <w:rsid w:val="00FA2ED2"/>
    <w:rsid w:val="00FB5DCB"/>
    <w:rsid w:val="00FC117B"/>
    <w:rsid w:val="00FC637D"/>
    <w:rsid w:val="00F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DD"/>
    <w:pPr>
      <w:widowControl w:val="0"/>
      <w:jc w:val="both"/>
    </w:pPr>
    <w:rPr>
      <w:rFonts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FB5DCB"/>
    <w:pPr>
      <w:widowControl/>
      <w:spacing w:after="160" w:line="240" w:lineRule="exact"/>
      <w:jc w:val="left"/>
    </w:pPr>
    <w:rPr>
      <w:rFonts w:ascii="Times New Roman" w:hAnsi="Times New Roman" w:cs="Times New Roman"/>
      <w:szCs w:val="20"/>
    </w:rPr>
  </w:style>
  <w:style w:type="paragraph" w:styleId="a3">
    <w:name w:val="header"/>
    <w:basedOn w:val="a"/>
    <w:link w:val="Char0"/>
    <w:uiPriority w:val="99"/>
    <w:unhideWhenUsed/>
    <w:rsid w:val="00B12D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rsid w:val="00B12DC9"/>
    <w:rPr>
      <w:rFonts w:cs="宋体"/>
      <w:sz w:val="18"/>
      <w:szCs w:val="18"/>
    </w:rPr>
  </w:style>
  <w:style w:type="paragraph" w:styleId="a4">
    <w:name w:val="footer"/>
    <w:basedOn w:val="a"/>
    <w:link w:val="Char1"/>
    <w:uiPriority w:val="99"/>
    <w:unhideWhenUsed/>
    <w:rsid w:val="00B12DC9"/>
    <w:pPr>
      <w:tabs>
        <w:tab w:val="center" w:pos="4153"/>
        <w:tab w:val="right" w:pos="8306"/>
      </w:tabs>
      <w:snapToGrid w:val="0"/>
      <w:jc w:val="left"/>
    </w:pPr>
    <w:rPr>
      <w:sz w:val="18"/>
      <w:szCs w:val="18"/>
    </w:rPr>
  </w:style>
  <w:style w:type="character" w:customStyle="1" w:styleId="Char1">
    <w:name w:val="页脚 Char"/>
    <w:link w:val="a4"/>
    <w:uiPriority w:val="99"/>
    <w:rsid w:val="00B12DC9"/>
    <w:rPr>
      <w:rFonts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淮阴工学院大学生创业孵化基地管理规定</dc:title>
  <dc:subject/>
  <dc:creator>Administrator</dc:creator>
  <cp:keywords/>
  <dc:description/>
  <cp:lastModifiedBy>xbany</cp:lastModifiedBy>
  <cp:revision>73</cp:revision>
  <dcterms:created xsi:type="dcterms:W3CDTF">2016-09-22T07:36:00Z</dcterms:created>
  <dcterms:modified xsi:type="dcterms:W3CDTF">2019-11-01T01:20:00Z</dcterms:modified>
</cp:coreProperties>
</file>